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4C04" w14:textId="019133D9" w:rsidR="0076096D" w:rsidRDefault="0076096D" w:rsidP="0076096D">
      <w:pPr>
        <w:jc w:val="center"/>
        <w:rPr>
          <w:rFonts w:ascii="Arial Black" w:hAnsi="Arial Black"/>
          <w:b/>
          <w:bCs/>
          <w:sz w:val="28"/>
          <w:szCs w:val="28"/>
        </w:rPr>
      </w:pPr>
      <w:r w:rsidRPr="0076096D">
        <w:rPr>
          <w:rFonts w:ascii="Arial Black" w:hAnsi="Arial Black"/>
          <w:b/>
          <w:bCs/>
          <w:sz w:val="28"/>
          <w:szCs w:val="28"/>
        </w:rPr>
        <w:t>Безопасность детей от неожиданностей и чрезвычайных ситуаций</w:t>
      </w:r>
    </w:p>
    <w:p w14:paraId="3A7ECB86" w14:textId="5A195806" w:rsidR="0076096D" w:rsidRPr="0076096D" w:rsidRDefault="0076096D" w:rsidP="00760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(памятка для родителей)</w:t>
      </w:r>
    </w:p>
    <w:p w14:paraId="4AE4076D" w14:textId="77777777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Чтобы с вашим ребенком не случилось беды:</w:t>
      </w:r>
    </w:p>
    <w:p w14:paraId="28FDC680" w14:textId="77777777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93734" w14:textId="02AE473D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1. Придумайте на случай чрезвычайной ситуации для семьи кодовое слово;</w:t>
      </w:r>
    </w:p>
    <w:p w14:paraId="5EA4069E" w14:textId="72EF9B24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2. Старайтесь не оставлять детей одних дома, на улице или в машине;</w:t>
      </w:r>
    </w:p>
    <w:p w14:paraId="46987FF1" w14:textId="6D1FA5D2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3. Добейтесь того, чтобы ребенок знал и помнил свой домашний адрес и номер телефона. Периодически проверяйте его знания;</w:t>
      </w:r>
    </w:p>
    <w:p w14:paraId="04E8E1AF" w14:textId="17D7D0BD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4. Научите ребенка обращать за помощью к незнакомым мамам с малышами или продавцу в магазине;</w:t>
      </w:r>
    </w:p>
    <w:p w14:paraId="698CCCEA" w14:textId="4D6F9C5B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5. Терпеливо выслушивайте своих детей и поощряйте их к тому, чтобы не было секретов между вами;</w:t>
      </w:r>
    </w:p>
    <w:p w14:paraId="52DCBBD0" w14:textId="7A25B757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6. Объясните ребенку, что нужно делать, если он потерялся в магазине или другом общественном месте;</w:t>
      </w:r>
    </w:p>
    <w:p w14:paraId="75421E0A" w14:textId="77777777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7</w:t>
      </w:r>
      <w:r w:rsidRPr="0076096D">
        <w:rPr>
          <w:rFonts w:ascii="Times New Roman" w:hAnsi="Times New Roman" w:cs="Times New Roman"/>
          <w:sz w:val="28"/>
          <w:szCs w:val="28"/>
        </w:rPr>
        <w:t xml:space="preserve">. </w:t>
      </w:r>
      <w:r w:rsidRPr="0076096D">
        <w:rPr>
          <w:rFonts w:ascii="Times New Roman" w:hAnsi="Times New Roman" w:cs="Times New Roman"/>
          <w:sz w:val="28"/>
          <w:szCs w:val="28"/>
        </w:rPr>
        <w:t>Ребёнок</w:t>
      </w:r>
      <w:r w:rsidRPr="0076096D">
        <w:rPr>
          <w:rFonts w:ascii="Times New Roman" w:hAnsi="Times New Roman" w:cs="Times New Roman"/>
          <w:sz w:val="28"/>
          <w:szCs w:val="28"/>
        </w:rPr>
        <w:t xml:space="preserve"> должен знать: если поведение незнакомого взрослого человека его чем-то насторожило, то лучше убежать;</w:t>
      </w:r>
    </w:p>
    <w:p w14:paraId="777FDB57" w14:textId="01BCEF89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 xml:space="preserve">8 </w:t>
      </w:r>
      <w:r w:rsidRPr="0076096D">
        <w:rPr>
          <w:rFonts w:ascii="Times New Roman" w:hAnsi="Times New Roman" w:cs="Times New Roman"/>
          <w:sz w:val="28"/>
          <w:szCs w:val="28"/>
        </w:rPr>
        <w:t>Приучите детей предупреждать, куда и на какое время они уходят. Научите возвращаться домой до наступления темноты;</w:t>
      </w:r>
    </w:p>
    <w:p w14:paraId="6E0ECEAF" w14:textId="2A0166F7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9</w:t>
      </w:r>
      <w:r w:rsidRPr="0076096D">
        <w:rPr>
          <w:rFonts w:ascii="Times New Roman" w:hAnsi="Times New Roman" w:cs="Times New Roman"/>
          <w:sz w:val="28"/>
          <w:szCs w:val="28"/>
        </w:rPr>
        <w:t>. Дети должны запомнить, что играть нужно там, где разрешают родители;</w:t>
      </w:r>
    </w:p>
    <w:p w14:paraId="5456D9E2" w14:textId="321A7598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1</w:t>
      </w:r>
      <w:r w:rsidRPr="0076096D">
        <w:rPr>
          <w:rFonts w:ascii="Times New Roman" w:hAnsi="Times New Roman" w:cs="Times New Roman"/>
          <w:sz w:val="28"/>
          <w:szCs w:val="28"/>
        </w:rPr>
        <w:t>0</w:t>
      </w:r>
      <w:r w:rsidRPr="0076096D">
        <w:rPr>
          <w:rFonts w:ascii="Times New Roman" w:hAnsi="Times New Roman" w:cs="Times New Roman"/>
          <w:sz w:val="28"/>
          <w:szCs w:val="28"/>
        </w:rPr>
        <w:t>. Научите детей избегать слабоосвещенных и безлюдных мест;</w:t>
      </w:r>
    </w:p>
    <w:p w14:paraId="2AC987EB" w14:textId="6913C65E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1</w:t>
      </w:r>
      <w:r w:rsidRPr="0076096D">
        <w:rPr>
          <w:rFonts w:ascii="Times New Roman" w:hAnsi="Times New Roman" w:cs="Times New Roman"/>
          <w:sz w:val="28"/>
          <w:szCs w:val="28"/>
        </w:rPr>
        <w:t>1</w:t>
      </w:r>
      <w:r w:rsidRPr="0076096D">
        <w:rPr>
          <w:rFonts w:ascii="Times New Roman" w:hAnsi="Times New Roman" w:cs="Times New Roman"/>
          <w:sz w:val="28"/>
          <w:szCs w:val="28"/>
        </w:rPr>
        <w:t>. Приучите детей без разрешения не принимать от чужих сладости, подарки, деньги, приглашения покататься на машине и т.п.;</w:t>
      </w:r>
    </w:p>
    <w:p w14:paraId="10700F40" w14:textId="6B63A73D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1</w:t>
      </w:r>
      <w:r w:rsidRPr="0076096D">
        <w:rPr>
          <w:rFonts w:ascii="Times New Roman" w:hAnsi="Times New Roman" w:cs="Times New Roman"/>
          <w:sz w:val="28"/>
          <w:szCs w:val="28"/>
        </w:rPr>
        <w:t>2</w:t>
      </w:r>
      <w:r w:rsidRPr="0076096D">
        <w:rPr>
          <w:rFonts w:ascii="Times New Roman" w:hAnsi="Times New Roman" w:cs="Times New Roman"/>
          <w:sz w:val="28"/>
          <w:szCs w:val="28"/>
        </w:rPr>
        <w:t>. Внушите детям – не вступать в разговоры с незнакомыми людьми при отсутствии родителей. При попытке незнакомых взрослых заговорить – нужно отойти в сторону или убежать;</w:t>
      </w:r>
    </w:p>
    <w:p w14:paraId="4C57C593" w14:textId="385CB7B1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13</w:t>
      </w:r>
      <w:r w:rsidRPr="0076096D">
        <w:rPr>
          <w:rFonts w:ascii="Times New Roman" w:hAnsi="Times New Roman" w:cs="Times New Roman"/>
          <w:sz w:val="28"/>
          <w:szCs w:val="28"/>
        </w:rPr>
        <w:t>. Приучите детей запирать входную дверь и не говорить чужим, что они дома одни;</w:t>
      </w:r>
    </w:p>
    <w:p w14:paraId="5F76842E" w14:textId="2827B283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1</w:t>
      </w:r>
      <w:r w:rsidRPr="0076096D">
        <w:rPr>
          <w:rFonts w:ascii="Times New Roman" w:hAnsi="Times New Roman" w:cs="Times New Roman"/>
          <w:sz w:val="28"/>
          <w:szCs w:val="28"/>
        </w:rPr>
        <w:t>4</w:t>
      </w:r>
      <w:r w:rsidRPr="0076096D">
        <w:rPr>
          <w:rFonts w:ascii="Times New Roman" w:hAnsi="Times New Roman" w:cs="Times New Roman"/>
          <w:sz w:val="28"/>
          <w:szCs w:val="28"/>
        </w:rPr>
        <w:t xml:space="preserve">. Научите вызывать </w:t>
      </w:r>
      <w:r w:rsidRPr="0076096D">
        <w:rPr>
          <w:rFonts w:ascii="Times New Roman" w:hAnsi="Times New Roman" w:cs="Times New Roman"/>
          <w:sz w:val="28"/>
          <w:szCs w:val="28"/>
        </w:rPr>
        <w:t>по</w:t>
      </w:r>
      <w:r w:rsidRPr="0076096D">
        <w:rPr>
          <w:rFonts w:ascii="Times New Roman" w:hAnsi="Times New Roman" w:cs="Times New Roman"/>
          <w:sz w:val="28"/>
          <w:szCs w:val="28"/>
        </w:rPr>
        <w:t>лицию, пожарных, «Скорую помощь»;</w:t>
      </w:r>
    </w:p>
    <w:p w14:paraId="60B9CECC" w14:textId="4D845D0D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96D">
        <w:rPr>
          <w:rFonts w:ascii="Times New Roman" w:hAnsi="Times New Roman" w:cs="Times New Roman"/>
          <w:sz w:val="28"/>
          <w:szCs w:val="28"/>
        </w:rPr>
        <w:t>1</w:t>
      </w:r>
      <w:r w:rsidRPr="0076096D">
        <w:rPr>
          <w:rFonts w:ascii="Times New Roman" w:hAnsi="Times New Roman" w:cs="Times New Roman"/>
          <w:sz w:val="28"/>
          <w:szCs w:val="28"/>
        </w:rPr>
        <w:t>5</w:t>
      </w:r>
      <w:r w:rsidRPr="0076096D">
        <w:rPr>
          <w:rFonts w:ascii="Times New Roman" w:hAnsi="Times New Roman" w:cs="Times New Roman"/>
          <w:sz w:val="28"/>
          <w:szCs w:val="28"/>
        </w:rPr>
        <w:t>. Предупредите, что опасно, соглашаться с незнакомыми людьми пойти или поехать куда-либо, помогать им сделать что-нибудь</w:t>
      </w:r>
      <w:proofErr w:type="gramStart"/>
      <w:r w:rsidRPr="0076096D">
        <w:rPr>
          <w:rFonts w:ascii="Times New Roman" w:hAnsi="Times New Roman" w:cs="Times New Roman"/>
          <w:sz w:val="28"/>
          <w:szCs w:val="28"/>
        </w:rPr>
        <w:t>,</w:t>
      </w:r>
      <w:r w:rsidRPr="0076096D">
        <w:rPr>
          <w:rFonts w:ascii="Times New Roman" w:hAnsi="Times New Roman" w:cs="Times New Roman"/>
          <w:sz w:val="28"/>
          <w:szCs w:val="28"/>
        </w:rPr>
        <w:t xml:space="preserve"> </w:t>
      </w:r>
      <w:r w:rsidRPr="0076096D">
        <w:rPr>
          <w:rFonts w:ascii="Times New Roman" w:hAnsi="Times New Roman" w:cs="Times New Roman"/>
          <w:sz w:val="28"/>
          <w:szCs w:val="28"/>
        </w:rPr>
        <w:t>Прежде всего</w:t>
      </w:r>
      <w:proofErr w:type="gramEnd"/>
      <w:r w:rsidRPr="0076096D">
        <w:rPr>
          <w:rFonts w:ascii="Times New Roman" w:hAnsi="Times New Roman" w:cs="Times New Roman"/>
          <w:sz w:val="28"/>
          <w:szCs w:val="28"/>
        </w:rPr>
        <w:t>,</w:t>
      </w:r>
      <w:r w:rsidRPr="0076096D">
        <w:rPr>
          <w:rFonts w:ascii="Times New Roman" w:hAnsi="Times New Roman" w:cs="Times New Roman"/>
          <w:sz w:val="28"/>
          <w:szCs w:val="28"/>
        </w:rPr>
        <w:t xml:space="preserve"> нужно обязательно спросить разрешения у родителей.</w:t>
      </w:r>
    </w:p>
    <w:p w14:paraId="533F4C23" w14:textId="77777777" w:rsidR="0076096D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41F2D1" w14:textId="3E58C75C" w:rsidR="000C39CF" w:rsidRPr="0076096D" w:rsidRDefault="0076096D" w:rsidP="0076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96D">
        <w:rPr>
          <w:rFonts w:ascii="Times New Roman" w:hAnsi="Times New Roman" w:cs="Times New Roman"/>
          <w:sz w:val="28"/>
          <w:szCs w:val="28"/>
        </w:rPr>
        <w:t>Соблюдая эти нехитрые правила, вы избавите себя и свою семью от неприятностей</w:t>
      </w:r>
      <w:r w:rsidRPr="0076096D">
        <w:rPr>
          <w:rFonts w:ascii="Times New Roman" w:hAnsi="Times New Roman" w:cs="Times New Roman"/>
          <w:sz w:val="24"/>
          <w:szCs w:val="24"/>
        </w:rPr>
        <w:t>!</w:t>
      </w:r>
    </w:p>
    <w:sectPr w:rsidR="000C39CF" w:rsidRPr="0076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CF"/>
    <w:rsid w:val="000C39CF"/>
    <w:rsid w:val="0076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FDE0"/>
  <w15:chartTrackingRefBased/>
  <w15:docId w15:val="{556239C7-A0EA-4A40-9E64-34EB83FF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2024-12-09T12:52:00Z</dcterms:created>
  <dcterms:modified xsi:type="dcterms:W3CDTF">2024-12-09T12:59:00Z</dcterms:modified>
</cp:coreProperties>
</file>